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5DB7" w14:textId="77777777" w:rsidR="005A315C" w:rsidRPr="004957C2" w:rsidRDefault="005A315C" w:rsidP="005A315C">
      <w:pPr>
        <w:pStyle w:val="HeadlineersteOrdnung"/>
        <w:jc w:val="center"/>
        <w:rPr>
          <w:rFonts w:ascii="Calibre Medium" w:hAnsi="Calibre Medium" w:cstheme="majorHAnsi"/>
          <w:b w:val="0"/>
        </w:rPr>
      </w:pPr>
      <w:bookmarkStart w:id="0" w:name="_GoBack"/>
      <w:bookmarkEnd w:id="0"/>
      <w:r w:rsidRPr="004957C2">
        <w:rPr>
          <w:rFonts w:ascii="Calibre Medium" w:hAnsi="Calibre Medium" w:cstheme="majorHAnsi"/>
          <w:b w:val="0"/>
        </w:rPr>
        <w:t>Taschengeldnachweis</w:t>
      </w:r>
    </w:p>
    <w:p w14:paraId="21828EDB" w14:textId="382E6B5D" w:rsidR="00D97B53" w:rsidRPr="004957C2" w:rsidRDefault="005A315C" w:rsidP="005A315C">
      <w:pPr>
        <w:jc w:val="center"/>
        <w:rPr>
          <w:rFonts w:ascii="Calibre Medium" w:hAnsi="Calibre Medium" w:cstheme="majorHAnsi"/>
          <w:b/>
          <w:bCs/>
        </w:rPr>
      </w:pPr>
      <w:r w:rsidRPr="004957C2">
        <w:rPr>
          <w:rStyle w:val="Fett"/>
          <w:rFonts w:ascii="Calibre Medium" w:hAnsi="Calibre Medium" w:cstheme="majorHAnsi"/>
          <w:b w:val="0"/>
        </w:rPr>
        <w:t>B</w:t>
      </w:r>
      <w:r w:rsidR="0098270E" w:rsidRPr="004957C2">
        <w:rPr>
          <w:rStyle w:val="Fett"/>
          <w:rFonts w:ascii="Calibre Medium" w:hAnsi="Calibre Medium" w:cstheme="majorHAnsi"/>
          <w:b w:val="0"/>
        </w:rPr>
        <w:t>itte b</w:t>
      </w:r>
      <w:r w:rsidRPr="004957C2">
        <w:rPr>
          <w:rStyle w:val="Fett"/>
          <w:rFonts w:ascii="Calibre Medium" w:hAnsi="Calibre Medium" w:cstheme="majorHAnsi"/>
          <w:b w:val="0"/>
        </w:rPr>
        <w:t>eachten Sie, dass das Taschengeld auf den Tag genau ausgezahlt werden muss.</w:t>
      </w:r>
    </w:p>
    <w:p w14:paraId="160219BD" w14:textId="7452A4A0" w:rsidR="00D97B53" w:rsidRPr="004957C2" w:rsidRDefault="00D97B53" w:rsidP="00D97B53">
      <w:pPr>
        <w:jc w:val="center"/>
        <w:rPr>
          <w:rFonts w:asciiTheme="majorHAnsi" w:hAnsiTheme="majorHAnsi" w:cstheme="majorHAnsi"/>
        </w:rPr>
        <w:sectPr w:rsidR="00D97B53" w:rsidRPr="004957C2" w:rsidSect="00472497">
          <w:footerReference w:type="even" r:id="rId9"/>
          <w:footerReference w:type="default" r:id="rId10"/>
          <w:headerReference w:type="first" r:id="rId11"/>
          <w:footerReference w:type="first" r:id="rId12"/>
          <w:pgSz w:w="11900" w:h="16840"/>
          <w:pgMar w:top="2268" w:right="1134" w:bottom="1985" w:left="709" w:header="680" w:footer="737" w:gutter="0"/>
          <w:cols w:space="708"/>
          <w:titlePg/>
          <w:docGrid w:linePitch="360"/>
        </w:sectPr>
      </w:pPr>
    </w:p>
    <w:p w14:paraId="7ED4FC5D" w14:textId="77777777" w:rsidR="005A315C" w:rsidRPr="004957C2" w:rsidRDefault="005A315C" w:rsidP="005A315C">
      <w:pPr>
        <w:jc w:val="center"/>
        <w:rPr>
          <w:rFonts w:asciiTheme="majorHAnsi" w:hAnsiTheme="majorHAnsi" w:cstheme="majorHAnsi"/>
          <w:b/>
          <w:bCs/>
        </w:rPr>
      </w:pPr>
    </w:p>
    <w:tbl>
      <w:tblPr>
        <w:tblStyle w:val="Tabellenraster"/>
        <w:tblW w:w="10207" w:type="dxa"/>
        <w:tblInd w:w="-714" w:type="dxa"/>
        <w:tblLook w:val="04A0" w:firstRow="1" w:lastRow="0" w:firstColumn="1" w:lastColumn="0" w:noHBand="0" w:noVBand="1"/>
      </w:tblPr>
      <w:tblGrid>
        <w:gridCol w:w="3686"/>
        <w:gridCol w:w="6521"/>
      </w:tblGrid>
      <w:tr w:rsidR="005A315C" w:rsidRPr="004957C2" w14:paraId="6FE49A5C" w14:textId="77777777" w:rsidTr="00E568C1">
        <w:trPr>
          <w:trHeight w:val="397"/>
        </w:trPr>
        <w:tc>
          <w:tcPr>
            <w:tcW w:w="3686" w:type="dxa"/>
            <w:vAlign w:val="center"/>
          </w:tcPr>
          <w:p w14:paraId="4BE26D87" w14:textId="77777777" w:rsidR="005A315C" w:rsidRPr="004957C2" w:rsidRDefault="005A315C" w:rsidP="00E568C1">
            <w:pPr>
              <w:rPr>
                <w:rFonts w:asciiTheme="majorHAnsi" w:hAnsiTheme="majorHAnsi" w:cstheme="majorHAnsi"/>
                <w:szCs w:val="24"/>
              </w:rPr>
            </w:pPr>
            <w:r w:rsidRPr="004957C2">
              <w:rPr>
                <w:rFonts w:asciiTheme="majorHAnsi" w:hAnsiTheme="majorHAnsi" w:cstheme="majorHAnsi"/>
                <w:szCs w:val="24"/>
              </w:rPr>
              <w:t>Projektnummer:</w:t>
            </w:r>
          </w:p>
        </w:tc>
        <w:tc>
          <w:tcPr>
            <w:tcW w:w="6521" w:type="dxa"/>
            <w:vAlign w:val="center"/>
          </w:tcPr>
          <w:p w14:paraId="4890A3B1" w14:textId="77777777" w:rsidR="005A315C" w:rsidRPr="004957C2" w:rsidRDefault="005A315C" w:rsidP="00E568C1">
            <w:pPr>
              <w:rPr>
                <w:rFonts w:asciiTheme="majorHAnsi" w:hAnsiTheme="majorHAnsi" w:cstheme="majorHAnsi"/>
                <w:szCs w:val="24"/>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szCs w:val="24"/>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rPr>
              <w:fldChar w:fldCharType="end"/>
            </w:r>
          </w:p>
        </w:tc>
      </w:tr>
      <w:tr w:rsidR="005A315C" w:rsidRPr="004957C2" w14:paraId="6C38A7E4" w14:textId="77777777" w:rsidTr="00E568C1">
        <w:trPr>
          <w:trHeight w:val="397"/>
        </w:trPr>
        <w:tc>
          <w:tcPr>
            <w:tcW w:w="3686" w:type="dxa"/>
            <w:vAlign w:val="center"/>
          </w:tcPr>
          <w:p w14:paraId="3002AC31" w14:textId="77777777" w:rsidR="005A315C" w:rsidRPr="004957C2" w:rsidRDefault="005A315C" w:rsidP="00E568C1">
            <w:pPr>
              <w:rPr>
                <w:rFonts w:asciiTheme="majorHAnsi" w:hAnsiTheme="majorHAnsi" w:cstheme="majorHAnsi"/>
                <w:szCs w:val="24"/>
              </w:rPr>
            </w:pPr>
            <w:r w:rsidRPr="004957C2">
              <w:rPr>
                <w:rFonts w:asciiTheme="majorHAnsi" w:hAnsiTheme="majorHAnsi" w:cstheme="majorHAnsi"/>
                <w:szCs w:val="24"/>
              </w:rPr>
              <w:t>Name der</w:t>
            </w:r>
            <w:r w:rsidRPr="004957C2">
              <w:rPr>
                <w:rFonts w:asciiTheme="majorHAnsi" w:hAnsiTheme="majorHAnsi" w:cstheme="majorHAnsi"/>
              </w:rPr>
              <w:t xml:space="preserve"> </w:t>
            </w:r>
            <w:r w:rsidRPr="004957C2">
              <w:rPr>
                <w:rFonts w:asciiTheme="majorHAnsi" w:hAnsiTheme="majorHAnsi" w:cstheme="majorHAnsi"/>
                <w:szCs w:val="24"/>
              </w:rPr>
              <w:t>/</w:t>
            </w:r>
            <w:r w:rsidRPr="004957C2">
              <w:rPr>
                <w:rFonts w:asciiTheme="majorHAnsi" w:hAnsiTheme="majorHAnsi" w:cstheme="majorHAnsi"/>
              </w:rPr>
              <w:t xml:space="preserve"> </w:t>
            </w:r>
            <w:r w:rsidRPr="004957C2">
              <w:rPr>
                <w:rFonts w:asciiTheme="majorHAnsi" w:hAnsiTheme="majorHAnsi" w:cstheme="majorHAnsi"/>
                <w:szCs w:val="24"/>
              </w:rPr>
              <w:t>des Freiwilligen:</w:t>
            </w:r>
          </w:p>
        </w:tc>
        <w:tc>
          <w:tcPr>
            <w:tcW w:w="6521" w:type="dxa"/>
            <w:vAlign w:val="center"/>
          </w:tcPr>
          <w:p w14:paraId="71949583" w14:textId="77777777" w:rsidR="005A315C" w:rsidRPr="004957C2" w:rsidRDefault="005A315C" w:rsidP="00E568C1">
            <w:pPr>
              <w:rPr>
                <w:rFonts w:asciiTheme="majorHAnsi" w:hAnsiTheme="majorHAnsi" w:cstheme="majorHAnsi"/>
                <w:szCs w:val="24"/>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szCs w:val="24"/>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rPr>
              <w:fldChar w:fldCharType="end"/>
            </w:r>
          </w:p>
        </w:tc>
      </w:tr>
      <w:tr w:rsidR="005A315C" w:rsidRPr="004957C2" w14:paraId="3CC708A5" w14:textId="77777777" w:rsidTr="00E568C1">
        <w:trPr>
          <w:trHeight w:val="397"/>
        </w:trPr>
        <w:tc>
          <w:tcPr>
            <w:tcW w:w="3686" w:type="dxa"/>
            <w:vAlign w:val="center"/>
          </w:tcPr>
          <w:p w14:paraId="548DC5D8"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t>Heimatadresse / Land:</w:t>
            </w:r>
          </w:p>
        </w:tc>
        <w:tc>
          <w:tcPr>
            <w:tcW w:w="6521" w:type="dxa"/>
            <w:vAlign w:val="center"/>
          </w:tcPr>
          <w:p w14:paraId="5DEBDE96"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szCs w:val="24"/>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rPr>
              <w:fldChar w:fldCharType="end"/>
            </w:r>
          </w:p>
        </w:tc>
      </w:tr>
      <w:tr w:rsidR="005A315C" w:rsidRPr="004957C2" w14:paraId="654AE80C" w14:textId="77777777" w:rsidTr="00E568C1">
        <w:trPr>
          <w:trHeight w:val="397"/>
        </w:trPr>
        <w:tc>
          <w:tcPr>
            <w:tcW w:w="3686" w:type="dxa"/>
            <w:vAlign w:val="center"/>
          </w:tcPr>
          <w:p w14:paraId="2C9F9092" w14:textId="6FFBF523" w:rsidR="005A315C" w:rsidRPr="004957C2" w:rsidRDefault="0098270E" w:rsidP="00E568C1">
            <w:pPr>
              <w:rPr>
                <w:rFonts w:asciiTheme="majorHAnsi" w:hAnsiTheme="majorHAnsi" w:cstheme="majorHAnsi"/>
                <w:szCs w:val="24"/>
              </w:rPr>
            </w:pPr>
            <w:r w:rsidRPr="004957C2">
              <w:rPr>
                <w:rFonts w:asciiTheme="majorHAnsi" w:hAnsiTheme="majorHAnsi" w:cstheme="majorHAnsi"/>
                <w:szCs w:val="24"/>
              </w:rPr>
              <w:t>Start- und Enddatum der Aktivität</w:t>
            </w:r>
            <w:r w:rsidR="005A315C" w:rsidRPr="004957C2">
              <w:rPr>
                <w:rFonts w:asciiTheme="majorHAnsi" w:hAnsiTheme="majorHAnsi" w:cstheme="majorHAnsi"/>
                <w:szCs w:val="24"/>
              </w:rPr>
              <w:t>:</w:t>
            </w:r>
          </w:p>
        </w:tc>
        <w:tc>
          <w:tcPr>
            <w:tcW w:w="6521" w:type="dxa"/>
            <w:vAlign w:val="center"/>
          </w:tcPr>
          <w:p w14:paraId="007A0CD5" w14:textId="77777777" w:rsidR="005A315C" w:rsidRPr="004957C2" w:rsidRDefault="005A315C" w:rsidP="00E568C1">
            <w:pPr>
              <w:rPr>
                <w:rFonts w:asciiTheme="majorHAnsi" w:hAnsiTheme="majorHAnsi" w:cstheme="majorHAnsi"/>
                <w:szCs w:val="24"/>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szCs w:val="24"/>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szCs w:val="24"/>
              </w:rPr>
              <w:t> </w:t>
            </w:r>
            <w:r w:rsidRPr="004957C2">
              <w:rPr>
                <w:rFonts w:asciiTheme="majorHAnsi" w:hAnsiTheme="majorHAnsi" w:cstheme="majorHAnsi"/>
              </w:rPr>
              <w:fldChar w:fldCharType="end"/>
            </w:r>
          </w:p>
        </w:tc>
      </w:tr>
    </w:tbl>
    <w:p w14:paraId="36BB5825" w14:textId="77777777" w:rsidR="005A315C" w:rsidRPr="004957C2" w:rsidRDefault="005A315C" w:rsidP="005A315C">
      <w:pPr>
        <w:spacing w:line="360" w:lineRule="auto"/>
        <w:rPr>
          <w:rFonts w:asciiTheme="majorHAnsi" w:hAnsiTheme="majorHAnsi" w:cstheme="majorHAnsi"/>
          <w:sz w:val="10"/>
          <w:szCs w:val="10"/>
        </w:rPr>
      </w:pPr>
    </w:p>
    <w:tbl>
      <w:tblPr>
        <w:tblW w:w="102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701"/>
        <w:gridCol w:w="2126"/>
        <w:gridCol w:w="4411"/>
      </w:tblGrid>
      <w:tr w:rsidR="005A315C" w:rsidRPr="004957C2" w14:paraId="0B32B798" w14:textId="77777777" w:rsidTr="00E568C1">
        <w:trPr>
          <w:trHeight w:val="397"/>
        </w:trPr>
        <w:tc>
          <w:tcPr>
            <w:tcW w:w="1985" w:type="dxa"/>
            <w:vAlign w:val="center"/>
          </w:tcPr>
          <w:p w14:paraId="4C315B42"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t>Monat:</w:t>
            </w:r>
          </w:p>
        </w:tc>
        <w:tc>
          <w:tcPr>
            <w:tcW w:w="1701" w:type="dxa"/>
            <w:vAlign w:val="center"/>
          </w:tcPr>
          <w:p w14:paraId="1C86C853"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t>Betrag:</w:t>
            </w:r>
          </w:p>
        </w:tc>
        <w:tc>
          <w:tcPr>
            <w:tcW w:w="2126" w:type="dxa"/>
            <w:vAlign w:val="center"/>
          </w:tcPr>
          <w:p w14:paraId="79BFC75B"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t>erhalten am:</w:t>
            </w:r>
          </w:p>
        </w:tc>
        <w:tc>
          <w:tcPr>
            <w:tcW w:w="4411" w:type="dxa"/>
            <w:vAlign w:val="center"/>
          </w:tcPr>
          <w:p w14:paraId="4D4FD888"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t>Unterschrift der / des Freiwilligen:</w:t>
            </w:r>
          </w:p>
        </w:tc>
      </w:tr>
      <w:tr w:rsidR="005A315C" w:rsidRPr="004957C2" w14:paraId="31EB69E8" w14:textId="77777777" w:rsidTr="00E568C1">
        <w:trPr>
          <w:trHeight w:val="397"/>
        </w:trPr>
        <w:tc>
          <w:tcPr>
            <w:tcW w:w="1985" w:type="dxa"/>
            <w:vAlign w:val="center"/>
          </w:tcPr>
          <w:p w14:paraId="33BA020F"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01EDCA00"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1A6B1F98"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1AA7C98A" w14:textId="77777777" w:rsidR="005A315C" w:rsidRPr="004957C2" w:rsidRDefault="005A315C" w:rsidP="00E568C1">
            <w:pPr>
              <w:rPr>
                <w:rFonts w:asciiTheme="majorHAnsi" w:hAnsiTheme="majorHAnsi" w:cstheme="majorHAnsi"/>
              </w:rPr>
            </w:pPr>
          </w:p>
        </w:tc>
      </w:tr>
      <w:tr w:rsidR="005A315C" w:rsidRPr="004957C2" w14:paraId="3F40034F" w14:textId="77777777" w:rsidTr="00E568C1">
        <w:trPr>
          <w:trHeight w:val="397"/>
        </w:trPr>
        <w:tc>
          <w:tcPr>
            <w:tcW w:w="1985" w:type="dxa"/>
            <w:vAlign w:val="center"/>
          </w:tcPr>
          <w:p w14:paraId="2F4ABAA8"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60E77C8C"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2BA1E592"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7CF0DC4A" w14:textId="77777777" w:rsidR="005A315C" w:rsidRPr="004957C2" w:rsidRDefault="005A315C" w:rsidP="00E568C1">
            <w:pPr>
              <w:rPr>
                <w:rFonts w:asciiTheme="majorHAnsi" w:hAnsiTheme="majorHAnsi" w:cstheme="majorHAnsi"/>
              </w:rPr>
            </w:pPr>
          </w:p>
        </w:tc>
      </w:tr>
      <w:tr w:rsidR="005A315C" w:rsidRPr="004957C2" w14:paraId="034B6FD5" w14:textId="77777777" w:rsidTr="00E568C1">
        <w:trPr>
          <w:trHeight w:val="397"/>
        </w:trPr>
        <w:tc>
          <w:tcPr>
            <w:tcW w:w="1985" w:type="dxa"/>
            <w:vAlign w:val="center"/>
          </w:tcPr>
          <w:p w14:paraId="15CBD46E"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47A1348F"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0E6A3F6C"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1D0FD42C" w14:textId="77777777" w:rsidR="005A315C" w:rsidRPr="004957C2" w:rsidRDefault="005A315C" w:rsidP="00E568C1">
            <w:pPr>
              <w:rPr>
                <w:rFonts w:asciiTheme="majorHAnsi" w:hAnsiTheme="majorHAnsi" w:cstheme="majorHAnsi"/>
              </w:rPr>
            </w:pPr>
          </w:p>
        </w:tc>
      </w:tr>
      <w:tr w:rsidR="005A315C" w:rsidRPr="004957C2" w14:paraId="135A40BC" w14:textId="77777777" w:rsidTr="00E568C1">
        <w:trPr>
          <w:trHeight w:val="397"/>
        </w:trPr>
        <w:tc>
          <w:tcPr>
            <w:tcW w:w="1985" w:type="dxa"/>
            <w:vAlign w:val="center"/>
          </w:tcPr>
          <w:p w14:paraId="000DFBAD"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337CBF4B"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53C3677F"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0A665868" w14:textId="77777777" w:rsidR="005A315C" w:rsidRPr="004957C2" w:rsidRDefault="005A315C" w:rsidP="00E568C1">
            <w:pPr>
              <w:rPr>
                <w:rFonts w:asciiTheme="majorHAnsi" w:hAnsiTheme="majorHAnsi" w:cstheme="majorHAnsi"/>
              </w:rPr>
            </w:pPr>
          </w:p>
        </w:tc>
      </w:tr>
      <w:tr w:rsidR="005A315C" w:rsidRPr="004957C2" w14:paraId="31E702C3" w14:textId="77777777" w:rsidTr="00E568C1">
        <w:trPr>
          <w:trHeight w:val="397"/>
        </w:trPr>
        <w:tc>
          <w:tcPr>
            <w:tcW w:w="1985" w:type="dxa"/>
            <w:vAlign w:val="center"/>
          </w:tcPr>
          <w:p w14:paraId="0872338F"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20309E76"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043BE079"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081F4000" w14:textId="77777777" w:rsidR="005A315C" w:rsidRPr="004957C2" w:rsidRDefault="005A315C" w:rsidP="00E568C1">
            <w:pPr>
              <w:rPr>
                <w:rFonts w:asciiTheme="majorHAnsi" w:hAnsiTheme="majorHAnsi" w:cstheme="majorHAnsi"/>
              </w:rPr>
            </w:pPr>
          </w:p>
        </w:tc>
      </w:tr>
      <w:tr w:rsidR="005A315C" w:rsidRPr="004957C2" w14:paraId="536245DD" w14:textId="77777777" w:rsidTr="00E568C1">
        <w:trPr>
          <w:trHeight w:val="397"/>
        </w:trPr>
        <w:tc>
          <w:tcPr>
            <w:tcW w:w="1985" w:type="dxa"/>
            <w:vAlign w:val="center"/>
          </w:tcPr>
          <w:p w14:paraId="0661C69D"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700D2B5B"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44453659"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2E42CA93" w14:textId="77777777" w:rsidR="005A315C" w:rsidRPr="004957C2" w:rsidRDefault="005A315C" w:rsidP="00E568C1">
            <w:pPr>
              <w:rPr>
                <w:rFonts w:asciiTheme="majorHAnsi" w:hAnsiTheme="majorHAnsi" w:cstheme="majorHAnsi"/>
              </w:rPr>
            </w:pPr>
          </w:p>
        </w:tc>
      </w:tr>
      <w:tr w:rsidR="005A315C" w:rsidRPr="004957C2" w14:paraId="10D4E322" w14:textId="77777777" w:rsidTr="00E568C1">
        <w:trPr>
          <w:trHeight w:val="397"/>
        </w:trPr>
        <w:tc>
          <w:tcPr>
            <w:tcW w:w="1985" w:type="dxa"/>
            <w:vAlign w:val="center"/>
          </w:tcPr>
          <w:p w14:paraId="7C1F0EAA"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4E8298BA"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0329F2E9"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7B58983A" w14:textId="77777777" w:rsidR="005A315C" w:rsidRPr="004957C2" w:rsidRDefault="005A315C" w:rsidP="00E568C1">
            <w:pPr>
              <w:rPr>
                <w:rFonts w:asciiTheme="majorHAnsi" w:hAnsiTheme="majorHAnsi" w:cstheme="majorHAnsi"/>
              </w:rPr>
            </w:pPr>
          </w:p>
        </w:tc>
      </w:tr>
      <w:tr w:rsidR="005A315C" w:rsidRPr="004957C2" w14:paraId="637C2AC3" w14:textId="77777777" w:rsidTr="00E568C1">
        <w:trPr>
          <w:trHeight w:val="397"/>
        </w:trPr>
        <w:tc>
          <w:tcPr>
            <w:tcW w:w="1985" w:type="dxa"/>
            <w:vAlign w:val="center"/>
          </w:tcPr>
          <w:p w14:paraId="521A55B5"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5756F019"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3D45C5C6"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38C11CD7" w14:textId="77777777" w:rsidR="005A315C" w:rsidRPr="004957C2" w:rsidRDefault="005A315C" w:rsidP="00E568C1">
            <w:pPr>
              <w:rPr>
                <w:rFonts w:asciiTheme="majorHAnsi" w:hAnsiTheme="majorHAnsi" w:cstheme="majorHAnsi"/>
              </w:rPr>
            </w:pPr>
          </w:p>
        </w:tc>
      </w:tr>
      <w:tr w:rsidR="005A315C" w:rsidRPr="004957C2" w14:paraId="5B181E12" w14:textId="77777777" w:rsidTr="00E568C1">
        <w:trPr>
          <w:trHeight w:val="397"/>
        </w:trPr>
        <w:tc>
          <w:tcPr>
            <w:tcW w:w="1985" w:type="dxa"/>
            <w:vAlign w:val="center"/>
          </w:tcPr>
          <w:p w14:paraId="2D815FB2"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5740F5DF"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72254D6A"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1C17E0CF" w14:textId="77777777" w:rsidR="005A315C" w:rsidRPr="004957C2" w:rsidRDefault="005A315C" w:rsidP="00E568C1">
            <w:pPr>
              <w:rPr>
                <w:rFonts w:asciiTheme="majorHAnsi" w:hAnsiTheme="majorHAnsi" w:cstheme="majorHAnsi"/>
              </w:rPr>
            </w:pPr>
          </w:p>
        </w:tc>
      </w:tr>
      <w:tr w:rsidR="005A315C" w:rsidRPr="004957C2" w14:paraId="7422AA6D" w14:textId="77777777" w:rsidTr="00E568C1">
        <w:trPr>
          <w:trHeight w:val="397"/>
        </w:trPr>
        <w:tc>
          <w:tcPr>
            <w:tcW w:w="1985" w:type="dxa"/>
            <w:vAlign w:val="center"/>
          </w:tcPr>
          <w:p w14:paraId="47466D35"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73D86DD5"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50FA6D94"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324AA181" w14:textId="77777777" w:rsidR="005A315C" w:rsidRPr="004957C2" w:rsidRDefault="005A315C" w:rsidP="00E568C1">
            <w:pPr>
              <w:rPr>
                <w:rFonts w:asciiTheme="majorHAnsi" w:hAnsiTheme="majorHAnsi" w:cstheme="majorHAnsi"/>
              </w:rPr>
            </w:pPr>
          </w:p>
        </w:tc>
      </w:tr>
      <w:tr w:rsidR="005A315C" w:rsidRPr="004957C2" w14:paraId="62AD6354" w14:textId="77777777" w:rsidTr="00E568C1">
        <w:trPr>
          <w:trHeight w:val="397"/>
        </w:trPr>
        <w:tc>
          <w:tcPr>
            <w:tcW w:w="1985" w:type="dxa"/>
            <w:vAlign w:val="center"/>
          </w:tcPr>
          <w:p w14:paraId="70F10C42"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6A703922"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6E4CC29D"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11D2E524" w14:textId="77777777" w:rsidR="005A315C" w:rsidRPr="004957C2" w:rsidRDefault="005A315C" w:rsidP="00E568C1">
            <w:pPr>
              <w:rPr>
                <w:rFonts w:asciiTheme="majorHAnsi" w:hAnsiTheme="majorHAnsi" w:cstheme="majorHAnsi"/>
              </w:rPr>
            </w:pPr>
          </w:p>
        </w:tc>
      </w:tr>
      <w:tr w:rsidR="005A315C" w:rsidRPr="004957C2" w14:paraId="4FBB3D48" w14:textId="77777777" w:rsidTr="00E568C1">
        <w:trPr>
          <w:trHeight w:val="397"/>
        </w:trPr>
        <w:tc>
          <w:tcPr>
            <w:tcW w:w="1985" w:type="dxa"/>
            <w:vAlign w:val="center"/>
          </w:tcPr>
          <w:p w14:paraId="30C871C5"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1701" w:type="dxa"/>
            <w:vAlign w:val="center"/>
          </w:tcPr>
          <w:p w14:paraId="14C16DC2"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2126" w:type="dxa"/>
            <w:vAlign w:val="center"/>
          </w:tcPr>
          <w:p w14:paraId="5B9C6120" w14:textId="77777777" w:rsidR="005A315C" w:rsidRPr="004957C2" w:rsidRDefault="005A315C" w:rsidP="00E568C1">
            <w:pPr>
              <w:rPr>
                <w:rFonts w:asciiTheme="majorHAnsi" w:hAnsiTheme="majorHAnsi" w:cstheme="majorHAnsi"/>
              </w:rPr>
            </w:pPr>
            <w:r w:rsidRPr="004957C2">
              <w:rPr>
                <w:rFonts w:asciiTheme="majorHAnsi" w:hAnsiTheme="majorHAnsi" w:cstheme="majorHAnsi"/>
              </w:rPr>
              <w:fldChar w:fldCharType="begin">
                <w:ffData>
                  <w:name w:val=""/>
                  <w:enabled/>
                  <w:calcOnExit w:val="0"/>
                  <w:textInput>
                    <w:maxLength w:val="80"/>
                  </w:textInput>
                </w:ffData>
              </w:fldChar>
            </w:r>
            <w:r w:rsidRPr="004957C2">
              <w:rPr>
                <w:rFonts w:asciiTheme="majorHAnsi" w:hAnsiTheme="majorHAnsi" w:cstheme="majorHAnsi"/>
              </w:rPr>
              <w:instrText xml:space="preserve"> FORMTEXT </w:instrText>
            </w:r>
            <w:r w:rsidRPr="004957C2">
              <w:rPr>
                <w:rFonts w:asciiTheme="majorHAnsi" w:hAnsiTheme="majorHAnsi" w:cstheme="majorHAnsi"/>
              </w:rPr>
            </w:r>
            <w:r w:rsidRPr="004957C2">
              <w:rPr>
                <w:rFonts w:asciiTheme="majorHAnsi" w:hAnsiTheme="majorHAnsi" w:cstheme="majorHAnsi"/>
              </w:rPr>
              <w:fldChar w:fldCharType="separate"/>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t> </w:t>
            </w:r>
            <w:r w:rsidRPr="004957C2">
              <w:rPr>
                <w:rFonts w:asciiTheme="majorHAnsi" w:hAnsiTheme="majorHAnsi" w:cstheme="majorHAnsi"/>
              </w:rPr>
              <w:fldChar w:fldCharType="end"/>
            </w:r>
          </w:p>
        </w:tc>
        <w:tc>
          <w:tcPr>
            <w:tcW w:w="4411" w:type="dxa"/>
            <w:vAlign w:val="center"/>
          </w:tcPr>
          <w:p w14:paraId="1946E491" w14:textId="77777777" w:rsidR="005A315C" w:rsidRPr="004957C2" w:rsidRDefault="005A315C" w:rsidP="00E568C1">
            <w:pPr>
              <w:rPr>
                <w:rFonts w:asciiTheme="majorHAnsi" w:hAnsiTheme="majorHAnsi" w:cstheme="majorHAnsi"/>
              </w:rPr>
            </w:pPr>
          </w:p>
        </w:tc>
      </w:tr>
    </w:tbl>
    <w:p w14:paraId="3448A12F" w14:textId="125DABAA" w:rsidR="005A315C" w:rsidRPr="004957C2" w:rsidRDefault="005A315C" w:rsidP="005A315C">
      <w:pPr>
        <w:spacing w:line="360" w:lineRule="auto"/>
        <w:rPr>
          <w:rFonts w:asciiTheme="majorHAnsi" w:hAnsiTheme="majorHAnsi" w:cstheme="majorHAnsi"/>
          <w:szCs w:val="22"/>
        </w:rPr>
      </w:pPr>
    </w:p>
    <w:p w14:paraId="2E8F4976" w14:textId="77777777" w:rsidR="005A315C" w:rsidRPr="004957C2" w:rsidRDefault="005A315C" w:rsidP="005A315C">
      <w:pPr>
        <w:spacing w:line="360" w:lineRule="auto"/>
        <w:rPr>
          <w:rFonts w:asciiTheme="majorHAnsi" w:hAnsiTheme="majorHAnsi" w:cstheme="majorHAnsi"/>
          <w:szCs w:val="22"/>
        </w:rPr>
      </w:pPr>
    </w:p>
    <w:p w14:paraId="615C528D" w14:textId="77777777" w:rsidR="005A315C" w:rsidRPr="004957C2" w:rsidRDefault="005A315C" w:rsidP="005A315C">
      <w:pPr>
        <w:spacing w:line="360" w:lineRule="auto"/>
        <w:ind w:left="-709"/>
        <w:rPr>
          <w:rFonts w:asciiTheme="majorHAnsi" w:hAnsiTheme="majorHAnsi" w:cstheme="majorHAnsi"/>
          <w:szCs w:val="22"/>
        </w:rPr>
      </w:pPr>
      <w:r w:rsidRPr="004957C2">
        <w:rPr>
          <w:rFonts w:asciiTheme="majorHAnsi" w:hAnsiTheme="majorHAnsi" w:cstheme="majorHAnsi"/>
          <w:szCs w:val="22"/>
        </w:rPr>
        <w:t>______________________________________</w:t>
      </w:r>
      <w:r w:rsidRPr="004957C2">
        <w:rPr>
          <w:rFonts w:asciiTheme="majorHAnsi" w:hAnsiTheme="majorHAnsi" w:cstheme="majorHAnsi"/>
          <w:szCs w:val="22"/>
        </w:rPr>
        <w:tab/>
      </w:r>
      <w:r w:rsidRPr="004957C2">
        <w:rPr>
          <w:rFonts w:asciiTheme="majorHAnsi" w:hAnsiTheme="majorHAnsi" w:cstheme="majorHAnsi"/>
          <w:szCs w:val="22"/>
        </w:rPr>
        <w:tab/>
        <w:t>_____________________________________</w:t>
      </w:r>
    </w:p>
    <w:p w14:paraId="2DD7DA31" w14:textId="77777777" w:rsidR="005A315C" w:rsidRPr="004957C2" w:rsidRDefault="005A315C" w:rsidP="005A315C">
      <w:pPr>
        <w:spacing w:line="360" w:lineRule="auto"/>
        <w:ind w:left="-709"/>
        <w:rPr>
          <w:rFonts w:asciiTheme="majorHAnsi" w:hAnsiTheme="majorHAnsi" w:cstheme="majorHAnsi"/>
          <w:szCs w:val="22"/>
        </w:rPr>
      </w:pPr>
      <w:r w:rsidRPr="004957C2">
        <w:rPr>
          <w:rFonts w:asciiTheme="majorHAnsi" w:hAnsiTheme="majorHAnsi" w:cstheme="majorHAnsi"/>
          <w:szCs w:val="22"/>
        </w:rPr>
        <w:t xml:space="preserve">Name der Aufnahmeorganisation </w:t>
      </w:r>
      <w:r w:rsidRPr="004957C2">
        <w:rPr>
          <w:rFonts w:asciiTheme="majorHAnsi" w:hAnsiTheme="majorHAnsi" w:cstheme="majorHAnsi"/>
          <w:szCs w:val="22"/>
        </w:rPr>
        <w:tab/>
      </w:r>
      <w:r w:rsidRPr="004957C2">
        <w:rPr>
          <w:rFonts w:asciiTheme="majorHAnsi" w:hAnsiTheme="majorHAnsi" w:cstheme="majorHAnsi"/>
          <w:szCs w:val="22"/>
        </w:rPr>
        <w:tab/>
      </w:r>
      <w:r w:rsidRPr="004957C2">
        <w:rPr>
          <w:rFonts w:asciiTheme="majorHAnsi" w:hAnsiTheme="majorHAnsi" w:cstheme="majorHAnsi"/>
          <w:szCs w:val="22"/>
        </w:rPr>
        <w:tab/>
        <w:t>Ort, Datum, Unterschrift, Stempel</w:t>
      </w:r>
    </w:p>
    <w:p w14:paraId="4CDA6404" w14:textId="77777777" w:rsidR="005A315C" w:rsidRPr="004957C2" w:rsidRDefault="005A315C" w:rsidP="005A315C">
      <w:pPr>
        <w:jc w:val="both"/>
        <w:rPr>
          <w:rFonts w:asciiTheme="majorHAnsi" w:hAnsiTheme="majorHAnsi" w:cstheme="majorHAnsi"/>
          <w:sz w:val="6"/>
          <w:szCs w:val="6"/>
          <w:lang w:eastAsia="en-GB"/>
        </w:rPr>
      </w:pPr>
    </w:p>
    <w:p w14:paraId="713BBB9A" w14:textId="58D8DB30" w:rsidR="005A315C" w:rsidRPr="004957C2" w:rsidRDefault="005A315C" w:rsidP="005A315C">
      <w:pPr>
        <w:ind w:left="-709" w:right="-150"/>
        <w:jc w:val="both"/>
        <w:rPr>
          <w:rFonts w:asciiTheme="majorHAnsi" w:hAnsiTheme="majorHAnsi" w:cstheme="majorHAnsi"/>
          <w:sz w:val="14"/>
          <w:szCs w:val="14"/>
          <w:lang w:eastAsia="en-GB"/>
        </w:rPr>
      </w:pPr>
      <w:r w:rsidRPr="004957C2">
        <w:rPr>
          <w:rFonts w:asciiTheme="majorHAnsi" w:hAnsiTheme="majorHAnsi" w:cstheme="majorHAnsi"/>
          <w:sz w:val="14"/>
          <w:szCs w:val="14"/>
          <w:lang w:eastAsia="en-GB"/>
        </w:rPr>
        <w:t>Alle in der Vereinbarung enthaltenen personenbezogenen Daten werden bei der Verarbeitung durch die Organe und Einrichtungen der EU und beim freien Datenverkehr im Einklang mit der Verordnung (EU) 2018/1725 des Europäischen Parlaments und des Rates zum Schutz des Einzelnen verarbeitet. Diese Daten werden ausschließlich im Zusammenhang mit der Durchführung und Weiterverfolgung durch die Organisation, die Nationale Agentur und die Europäische Kommission verarbeitet, unbeschadet der Möglichkeit der Weitergabe der Daten an die nach EU-Recht für Kontrollen und Prüfungen zuständigen Stellen (Rechnungshof oder Europäisches Amt für Betrugsbekämpfung (OLAF)). Die Teilnehmenden können auf schriftlichen Antrag Zugang zu ihren personenbezogenen Daten erhalten und unrichtige oder unvollständige Angaben berichtigen. Die Teilnehmenden sollten sich bei Fragen zur Verarbeitung ihrer personenbezogenen Daten an die Organisation und/oder die Nationale Agentur wenden. Die Teilnehmenden können bei dem Europäischen Datenschutzbeauf</w:t>
      </w:r>
      <w:r w:rsidRPr="004957C2">
        <w:rPr>
          <w:rFonts w:asciiTheme="majorHAnsi" w:hAnsiTheme="majorHAnsi" w:cstheme="majorHAnsi"/>
          <w:sz w:val="14"/>
          <w:szCs w:val="14"/>
          <w:lang w:eastAsia="en-GB"/>
        </w:rPr>
        <w:softHyphen/>
        <w:t>tragten eine Beschwerde gegen die Verarbeitung ihrer personenbezogenen Daten im Hinblick auf die Verwendung der Daten durch die Europäische Kommission einreichen.</w:t>
      </w:r>
    </w:p>
    <w:p w14:paraId="1B98EE18" w14:textId="77777777" w:rsidR="005A315C" w:rsidRPr="004957C2" w:rsidRDefault="005A315C" w:rsidP="005A315C">
      <w:pPr>
        <w:ind w:left="-709" w:right="-150"/>
        <w:jc w:val="both"/>
        <w:rPr>
          <w:rFonts w:asciiTheme="majorHAnsi" w:hAnsiTheme="majorHAnsi" w:cstheme="majorHAnsi"/>
          <w:sz w:val="6"/>
          <w:szCs w:val="6"/>
          <w:lang w:eastAsia="en-GB"/>
        </w:rPr>
      </w:pPr>
    </w:p>
    <w:p w14:paraId="1B25BC54" w14:textId="77777777" w:rsidR="004957C2" w:rsidRPr="004957C2" w:rsidRDefault="005A315C" w:rsidP="005A315C">
      <w:pPr>
        <w:ind w:left="-709" w:right="-150"/>
        <w:jc w:val="both"/>
        <w:rPr>
          <w:rFonts w:asciiTheme="majorHAnsi" w:hAnsiTheme="majorHAnsi" w:cstheme="majorHAnsi"/>
          <w:sz w:val="14"/>
          <w:szCs w:val="14"/>
          <w:lang w:val="en-GB" w:eastAsia="en-GB"/>
        </w:rPr>
      </w:pPr>
      <w:r w:rsidRPr="004957C2">
        <w:rPr>
          <w:rFonts w:asciiTheme="majorHAnsi" w:hAnsiTheme="majorHAnsi" w:cstheme="majorHAnsi"/>
          <w:sz w:val="14"/>
          <w:szCs w:val="14"/>
          <w:lang w:val="en-GB" w:eastAsia="en-GB"/>
        </w:rPr>
        <w:t xml:space="preserve">All personal data contained in the agreement shall be processed in accordance with Regulation (EU)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(OLAF)).The participants may, on written request, gain access to their personal data and correct any information that is inaccurate or incomplete. The participants should address any questions regarding the processing of </w:t>
      </w:r>
    </w:p>
    <w:p w14:paraId="66511D94" w14:textId="69A93366" w:rsidR="00FD2C83" w:rsidRPr="004957C2" w:rsidRDefault="005A315C" w:rsidP="005A315C">
      <w:pPr>
        <w:ind w:left="-709" w:right="-150"/>
        <w:jc w:val="both"/>
        <w:rPr>
          <w:rFonts w:asciiTheme="majorHAnsi" w:hAnsiTheme="majorHAnsi" w:cstheme="majorHAnsi"/>
          <w:szCs w:val="22"/>
          <w:lang w:val="en-GB"/>
        </w:rPr>
      </w:pPr>
      <w:r w:rsidRPr="004957C2">
        <w:rPr>
          <w:rFonts w:asciiTheme="majorHAnsi" w:hAnsiTheme="majorHAnsi" w:cstheme="majorHAnsi"/>
          <w:sz w:val="14"/>
          <w:szCs w:val="14"/>
          <w:lang w:val="en-GB" w:eastAsia="en-GB"/>
        </w:rPr>
        <w:t>their personal data to the organisation and/or the National Agency. The participants may lodge a complaint against the processing of their personal data to the European Data Protection Supervisor with regard to the use of the data by the European Commission.</w:t>
      </w:r>
    </w:p>
    <w:sectPr w:rsidR="00FD2C83" w:rsidRPr="004957C2" w:rsidSect="00E82234">
      <w:type w:val="continuous"/>
      <w:pgSz w:w="11900" w:h="16840"/>
      <w:pgMar w:top="2268" w:right="1134" w:bottom="1985"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8BCB" w14:textId="77777777" w:rsidR="00D97489" w:rsidRDefault="00D97489" w:rsidP="00CD3334">
      <w:r>
        <w:separator/>
      </w:r>
    </w:p>
  </w:endnote>
  <w:endnote w:type="continuationSeparator" w:id="0">
    <w:p w14:paraId="37361254" w14:textId="77777777" w:rsidR="00D97489" w:rsidRDefault="00D97489" w:rsidP="00CD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e Medium">
    <w:panose1 w:val="020B0603030202060203"/>
    <w:charset w:val="00"/>
    <w:family w:val="swiss"/>
    <w:notTrueType/>
    <w:pitch w:val="variable"/>
    <w:sig w:usb0="00000007" w:usb1="00000000" w:usb2="00000000" w:usb3="00000000" w:csb0="00000093" w:csb1="00000000"/>
  </w:font>
  <w:font w:name="Calibre Light">
    <w:panose1 w:val="020B03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63752750"/>
      <w:docPartObj>
        <w:docPartGallery w:val="Page Numbers (Bottom of Page)"/>
        <w:docPartUnique/>
      </w:docPartObj>
    </w:sdtPr>
    <w:sdtEndPr>
      <w:rPr>
        <w:rStyle w:val="Seitenzahl"/>
      </w:rPr>
    </w:sdtEndPr>
    <w:sdtContent>
      <w:p w14:paraId="78FAD9F2" w14:textId="77777777" w:rsidR="003E14A0" w:rsidRDefault="003E14A0" w:rsidP="00855070">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539200695"/>
      <w:docPartObj>
        <w:docPartGallery w:val="Page Numbers (Bottom of Page)"/>
        <w:docPartUnique/>
      </w:docPartObj>
    </w:sdtPr>
    <w:sdtEndPr>
      <w:rPr>
        <w:rStyle w:val="Seitenzahl"/>
      </w:rPr>
    </w:sdtEndPr>
    <w:sdtContent>
      <w:p w14:paraId="4A881F56" w14:textId="77777777" w:rsidR="008129C2" w:rsidRDefault="008129C2" w:rsidP="003E14A0">
        <w:pPr>
          <w:pStyle w:val="Fuzeile"/>
          <w:framePr w:wrap="none" w:vAnchor="text" w:hAnchor="margin" w:y="1"/>
          <w:ind w:firstLine="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326FAFC" w14:textId="77777777" w:rsidR="00CD3334" w:rsidRDefault="00CD3334" w:rsidP="008129C2">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55548790"/>
      <w:docPartObj>
        <w:docPartGallery w:val="Page Numbers (Bottom of Page)"/>
        <w:docPartUnique/>
      </w:docPartObj>
    </w:sdtPr>
    <w:sdtEndPr>
      <w:rPr>
        <w:rStyle w:val="Seitenzahl"/>
        <w:color w:val="174489"/>
      </w:rPr>
    </w:sdtEndPr>
    <w:sdtContent>
      <w:p w14:paraId="2879FDCC" w14:textId="77777777" w:rsidR="003E14A0" w:rsidRPr="003E14A0" w:rsidRDefault="003E14A0" w:rsidP="00855070">
        <w:pPr>
          <w:pStyle w:val="Fuzeile"/>
          <w:framePr w:wrap="none" w:vAnchor="text" w:hAnchor="margin" w:y="1"/>
          <w:rPr>
            <w:rStyle w:val="Seitenzahl"/>
            <w:color w:val="174489"/>
          </w:rPr>
        </w:pPr>
        <w:r w:rsidRPr="003E14A0">
          <w:rPr>
            <w:rStyle w:val="Seitenzahl"/>
            <w:color w:val="174489"/>
          </w:rPr>
          <w:t>Seite 0</w:t>
        </w:r>
        <w:r w:rsidRPr="003E14A0">
          <w:rPr>
            <w:rStyle w:val="Seitenzahl"/>
            <w:color w:val="174489"/>
          </w:rPr>
          <w:fldChar w:fldCharType="begin"/>
        </w:r>
        <w:r w:rsidRPr="003E14A0">
          <w:rPr>
            <w:rStyle w:val="Seitenzahl"/>
            <w:color w:val="174489"/>
          </w:rPr>
          <w:instrText xml:space="preserve"> PAGE </w:instrText>
        </w:r>
        <w:r w:rsidRPr="003E14A0">
          <w:rPr>
            <w:rStyle w:val="Seitenzahl"/>
            <w:color w:val="174489"/>
          </w:rPr>
          <w:fldChar w:fldCharType="separate"/>
        </w:r>
        <w:r w:rsidRPr="003E14A0">
          <w:rPr>
            <w:rStyle w:val="Seitenzahl"/>
            <w:noProof/>
            <w:color w:val="174489"/>
          </w:rPr>
          <w:t>1</w:t>
        </w:r>
        <w:r w:rsidRPr="003E14A0">
          <w:rPr>
            <w:rStyle w:val="Seitenzahl"/>
            <w:color w:val="174489"/>
          </w:rPr>
          <w:fldChar w:fldCharType="end"/>
        </w:r>
      </w:p>
    </w:sdtContent>
  </w:sdt>
  <w:p w14:paraId="6B0A5638" w14:textId="77777777" w:rsidR="00CD3334" w:rsidRPr="008129C2" w:rsidRDefault="008129C2" w:rsidP="003E14A0">
    <w:pPr>
      <w:pStyle w:val="Fuzeile"/>
      <w:ind w:firstLine="360"/>
      <w:rPr>
        <w:b/>
        <w:bCs/>
        <w:color w:val="174489"/>
      </w:rPr>
    </w:pPr>
    <w:r>
      <w:rPr>
        <w:noProof/>
        <w:color w:val="174489"/>
      </w:rPr>
      <mc:AlternateContent>
        <mc:Choice Requires="wps">
          <w:drawing>
            <wp:anchor distT="0" distB="0" distL="114300" distR="114300" simplePos="0" relativeHeight="251662336" behindDoc="0" locked="0" layoutInCell="1" allowOverlap="1" wp14:anchorId="6DFBD4FD" wp14:editId="7126F215">
              <wp:simplePos x="0" y="0"/>
              <wp:positionH relativeFrom="column">
                <wp:posOffset>4131310</wp:posOffset>
              </wp:positionH>
              <wp:positionV relativeFrom="paragraph">
                <wp:posOffset>-17892</wp:posOffset>
              </wp:positionV>
              <wp:extent cx="1703524" cy="186613"/>
              <wp:effectExtent l="0" t="0" r="0" b="4445"/>
              <wp:wrapNone/>
              <wp:docPr id="2" name="Textfeld 2"/>
              <wp:cNvGraphicFramePr/>
              <a:graphic xmlns:a="http://schemas.openxmlformats.org/drawingml/2006/main">
                <a:graphicData uri="http://schemas.microsoft.com/office/word/2010/wordprocessingShape">
                  <wps:wsp>
                    <wps:cNvSpPr txBox="1"/>
                    <wps:spPr>
                      <a:xfrm>
                        <a:off x="0" y="0"/>
                        <a:ext cx="1703524" cy="186613"/>
                      </a:xfrm>
                      <a:prstGeom prst="rect">
                        <a:avLst/>
                      </a:prstGeom>
                      <a:noFill/>
                      <a:ln w="6350">
                        <a:noFill/>
                      </a:ln>
                    </wps:spPr>
                    <wps:txbx>
                      <w:txbxContent>
                        <w:p w14:paraId="58BB25DB" w14:textId="77777777" w:rsidR="008129C2" w:rsidRPr="008129C2" w:rsidRDefault="00042BF9" w:rsidP="008129C2">
                          <w:pPr>
                            <w:rPr>
                              <w:color w:val="174489"/>
                            </w:rPr>
                          </w:pPr>
                          <w:r w:rsidRPr="00042BF9">
                            <w:rPr>
                              <w:color w:val="174489"/>
                            </w:rPr>
                            <w:t>www.solidaritaetskorps.de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D4FD" id="_x0000_t202" coordsize="21600,21600" o:spt="202" path="m,l,21600r21600,l21600,xe">
              <v:stroke joinstyle="miter"/>
              <v:path gradientshapeok="t" o:connecttype="rect"/>
            </v:shapetype>
            <v:shape id="Textfeld 2" o:spid="_x0000_s1026" type="#_x0000_t202" style="position:absolute;left:0;text-align:left;margin-left:325.3pt;margin-top:-1.4pt;width:134.1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" filled="f" stroked="f" strokeweight=".5pt">
              <v:textbox inset="0,0,0,0">
                <w:txbxContent>
                  <w:p w14:paraId="58BB25DB" w14:textId="77777777" w:rsidR="008129C2" w:rsidRPr="008129C2" w:rsidRDefault="00042BF9" w:rsidP="008129C2">
                    <w:pPr>
                      <w:rPr>
                        <w:color w:val="174489"/>
                      </w:rPr>
                    </w:pPr>
                    <w:r w:rsidRPr="00042BF9">
                      <w:rPr>
                        <w:color w:val="174489"/>
                      </w:rPr>
                      <w:t>www.solidaritaetskorps.de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e Light" w:hAnsi="Calibre Light"/>
        <w:color w:val="404040" w:themeColor="text1" w:themeTint="BF"/>
        <w:sz w:val="20"/>
      </w:rPr>
      <w:id w:val="934489236"/>
      <w:docPartObj>
        <w:docPartGallery w:val="Page Numbers (Bottom of Page)"/>
        <w:docPartUnique/>
      </w:docPartObj>
    </w:sdtPr>
    <w:sdtContent>
      <w:sdt>
        <w:sdtPr>
          <w:rPr>
            <w:rFonts w:ascii="Calibre Light" w:hAnsi="Calibre Light"/>
            <w:color w:val="404040" w:themeColor="text1" w:themeTint="BF"/>
            <w:sz w:val="20"/>
          </w:rPr>
          <w:id w:val="98381352"/>
          <w:docPartObj>
            <w:docPartGallery w:val="Page Numbers (Top of Page)"/>
            <w:docPartUnique/>
          </w:docPartObj>
        </w:sdtPr>
        <w:sdtContent>
          <w:p w14:paraId="5C6C08BF" w14:textId="6556AA92" w:rsidR="004957C2" w:rsidRPr="00472497" w:rsidRDefault="00472497" w:rsidP="00472497">
            <w:pPr>
              <w:pStyle w:val="Fuzeile"/>
              <w:jc w:val="right"/>
              <w:rPr>
                <w:rFonts w:ascii="Calibre Light" w:hAnsi="Calibre Light"/>
                <w:color w:val="404040" w:themeColor="text1" w:themeTint="BF"/>
                <w:sz w:val="20"/>
              </w:rPr>
            </w:pPr>
            <w:r w:rsidRPr="00472497">
              <w:rPr>
                <w:rFonts w:ascii="Calibre Light" w:hAnsi="Calibre Light"/>
                <w:color w:val="404040" w:themeColor="text1" w:themeTint="BF"/>
                <w:sz w:val="20"/>
              </w:rPr>
              <w:t xml:space="preserve">Seite </w:t>
            </w:r>
            <w:r w:rsidRPr="00472497">
              <w:rPr>
                <w:rFonts w:ascii="Calibre Light" w:hAnsi="Calibre Light"/>
                <w:b/>
                <w:bCs/>
                <w:color w:val="404040" w:themeColor="text1" w:themeTint="BF"/>
                <w:sz w:val="20"/>
              </w:rPr>
              <w:fldChar w:fldCharType="begin"/>
            </w:r>
            <w:r w:rsidRPr="00472497">
              <w:rPr>
                <w:rFonts w:ascii="Calibre Light" w:hAnsi="Calibre Light"/>
                <w:b/>
                <w:bCs/>
                <w:color w:val="404040" w:themeColor="text1" w:themeTint="BF"/>
                <w:sz w:val="20"/>
              </w:rPr>
              <w:instrText>PAGE</w:instrText>
            </w:r>
            <w:r w:rsidRPr="00472497">
              <w:rPr>
                <w:rFonts w:ascii="Calibre Light" w:hAnsi="Calibre Light"/>
                <w:b/>
                <w:bCs/>
                <w:color w:val="404040" w:themeColor="text1" w:themeTint="BF"/>
                <w:sz w:val="20"/>
              </w:rPr>
              <w:fldChar w:fldCharType="separate"/>
            </w:r>
            <w:r w:rsidRPr="00472497">
              <w:rPr>
                <w:rFonts w:ascii="Calibre Light" w:hAnsi="Calibre Light"/>
                <w:b/>
                <w:bCs/>
                <w:color w:val="404040" w:themeColor="text1" w:themeTint="BF"/>
                <w:sz w:val="20"/>
              </w:rPr>
              <w:t>1</w:t>
            </w:r>
            <w:r w:rsidRPr="00472497">
              <w:rPr>
                <w:rFonts w:ascii="Calibre Light" w:hAnsi="Calibre Light"/>
                <w:b/>
                <w:bCs/>
                <w:color w:val="404040" w:themeColor="text1" w:themeTint="BF"/>
                <w:sz w:val="20"/>
              </w:rPr>
              <w:fldChar w:fldCharType="end"/>
            </w:r>
            <w:r w:rsidRPr="00472497">
              <w:rPr>
                <w:rFonts w:ascii="Calibre Light" w:hAnsi="Calibre Light"/>
                <w:color w:val="404040" w:themeColor="text1" w:themeTint="BF"/>
                <w:sz w:val="20"/>
              </w:rPr>
              <w:t xml:space="preserve"> von </w:t>
            </w:r>
            <w:r w:rsidRPr="00472497">
              <w:rPr>
                <w:rFonts w:ascii="Calibre Light" w:hAnsi="Calibre Light"/>
                <w:b/>
                <w:bCs/>
                <w:color w:val="404040" w:themeColor="text1" w:themeTint="BF"/>
                <w:sz w:val="20"/>
              </w:rPr>
              <w:fldChar w:fldCharType="begin"/>
            </w:r>
            <w:r w:rsidRPr="00472497">
              <w:rPr>
                <w:rFonts w:ascii="Calibre Light" w:hAnsi="Calibre Light"/>
                <w:b/>
                <w:bCs/>
                <w:color w:val="404040" w:themeColor="text1" w:themeTint="BF"/>
                <w:sz w:val="20"/>
              </w:rPr>
              <w:instrText>NUMPAGES</w:instrText>
            </w:r>
            <w:r w:rsidRPr="00472497">
              <w:rPr>
                <w:rFonts w:ascii="Calibre Light" w:hAnsi="Calibre Light"/>
                <w:b/>
                <w:bCs/>
                <w:color w:val="404040" w:themeColor="text1" w:themeTint="BF"/>
                <w:sz w:val="20"/>
              </w:rPr>
              <w:fldChar w:fldCharType="separate"/>
            </w:r>
            <w:r w:rsidRPr="00472497">
              <w:rPr>
                <w:rFonts w:ascii="Calibre Light" w:hAnsi="Calibre Light"/>
                <w:b/>
                <w:bCs/>
                <w:color w:val="404040" w:themeColor="text1" w:themeTint="BF"/>
                <w:sz w:val="20"/>
              </w:rPr>
              <w:t>1</w:t>
            </w:r>
            <w:r w:rsidRPr="00472497">
              <w:rPr>
                <w:rFonts w:ascii="Calibre Light" w:hAnsi="Calibre Light"/>
                <w:b/>
                <w:bCs/>
                <w:color w:val="404040" w:themeColor="text1" w:themeTint="BF"/>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BE66" w14:textId="77777777" w:rsidR="00D97489" w:rsidRDefault="00D97489" w:rsidP="00CD3334">
      <w:r>
        <w:separator/>
      </w:r>
    </w:p>
  </w:footnote>
  <w:footnote w:type="continuationSeparator" w:id="0">
    <w:p w14:paraId="338DF97F" w14:textId="77777777" w:rsidR="00D97489" w:rsidRDefault="00D97489" w:rsidP="00CD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BA76" w14:textId="1714F193" w:rsidR="00472497" w:rsidRDefault="00472497" w:rsidP="00472497">
    <w:pPr>
      <w:pStyle w:val="Kopfzeile"/>
    </w:pPr>
    <w:r w:rsidRPr="00910B5F">
      <w:rPr>
        <w:rFonts w:ascii="Calibre Light" w:hAnsi="Calibre Light"/>
        <w:noProof/>
        <w:sz w:val="21"/>
        <w:szCs w:val="21"/>
      </w:rPr>
      <w:drawing>
        <wp:anchor distT="0" distB="0" distL="114300" distR="114300" simplePos="0" relativeHeight="251664384" behindDoc="0" locked="0" layoutInCell="1" allowOverlap="1" wp14:anchorId="198462B5" wp14:editId="06CB661E">
          <wp:simplePos x="0" y="0"/>
          <wp:positionH relativeFrom="margin">
            <wp:posOffset>0</wp:posOffset>
          </wp:positionH>
          <wp:positionV relativeFrom="margin">
            <wp:posOffset>-837565</wp:posOffset>
          </wp:positionV>
          <wp:extent cx="1829435" cy="3492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_european_solidarity_corps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9435" cy="3492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53"/>
    <w:rsid w:val="00042BF9"/>
    <w:rsid w:val="001957FE"/>
    <w:rsid w:val="001C495C"/>
    <w:rsid w:val="00251127"/>
    <w:rsid w:val="002A38A1"/>
    <w:rsid w:val="003404E3"/>
    <w:rsid w:val="003E14A0"/>
    <w:rsid w:val="0045477B"/>
    <w:rsid w:val="00472497"/>
    <w:rsid w:val="004957C2"/>
    <w:rsid w:val="00515228"/>
    <w:rsid w:val="005A315C"/>
    <w:rsid w:val="005B676D"/>
    <w:rsid w:val="005D0148"/>
    <w:rsid w:val="005E34AA"/>
    <w:rsid w:val="00652D1B"/>
    <w:rsid w:val="00684968"/>
    <w:rsid w:val="006D411A"/>
    <w:rsid w:val="00742179"/>
    <w:rsid w:val="008129C2"/>
    <w:rsid w:val="00841735"/>
    <w:rsid w:val="008D4894"/>
    <w:rsid w:val="0098270E"/>
    <w:rsid w:val="00AD6841"/>
    <w:rsid w:val="00BA2668"/>
    <w:rsid w:val="00C7663F"/>
    <w:rsid w:val="00C939CB"/>
    <w:rsid w:val="00CD3334"/>
    <w:rsid w:val="00CF45D0"/>
    <w:rsid w:val="00D9268B"/>
    <w:rsid w:val="00D97489"/>
    <w:rsid w:val="00D97B53"/>
    <w:rsid w:val="00E82234"/>
    <w:rsid w:val="00F521BD"/>
    <w:rsid w:val="00FD140F"/>
    <w:rsid w:val="00FD2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94FD6"/>
  <w15:chartTrackingRefBased/>
  <w15:docId w15:val="{AFBA7814-98A0-44E4-90E6-9C9098AC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ließtext"/>
    <w:qFormat/>
    <w:rsid w:val="00CD3334"/>
    <w:rPr>
      <w:sz w:val="22"/>
    </w:rPr>
  </w:style>
  <w:style w:type="paragraph" w:styleId="berschrift1">
    <w:name w:val="heading 1"/>
    <w:aliases w:val="H1 JfE"/>
    <w:basedOn w:val="Standard"/>
    <w:next w:val="Standard"/>
    <w:link w:val="berschrift1Zchn"/>
    <w:qFormat/>
    <w:rsid w:val="00FD1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autoRedefine/>
    <w:uiPriority w:val="9"/>
    <w:unhideWhenUsed/>
    <w:qFormat/>
    <w:rsid w:val="00FD140F"/>
    <w:pPr>
      <w:keepNext/>
      <w:keepLines/>
      <w:spacing w:before="40"/>
      <w:outlineLvl w:val="1"/>
    </w:pPr>
    <w:rPr>
      <w:rFonts w:ascii="Calibri" w:eastAsiaTheme="majorEastAsia" w:hAnsi="Calibri" w:cstheme="majorBidi"/>
      <w:b/>
      <w:bCs/>
      <w:color w:val="2F5496" w:themeColor="accent1" w:themeShade="BF"/>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FD140F"/>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berschrift1Zchn">
    <w:name w:val="Überschrift 1 Zchn"/>
    <w:aliases w:val="H1 JfE Zchn"/>
    <w:basedOn w:val="Absatz-Standardschriftart"/>
    <w:link w:val="berschrift1"/>
    <w:rsid w:val="00FD140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D140F"/>
    <w:rPr>
      <w:rFonts w:ascii="Calibri" w:eastAsiaTheme="majorEastAsia" w:hAnsi="Calibri" w:cstheme="majorBidi"/>
      <w:b/>
      <w:bCs/>
      <w:color w:val="2F5496" w:themeColor="accent1" w:themeShade="BF"/>
      <w:sz w:val="22"/>
      <w:szCs w:val="26"/>
    </w:rPr>
  </w:style>
  <w:style w:type="paragraph" w:customStyle="1" w:styleId="HeadlineersteOrdnung">
    <w:name w:val="Headline erste Ordnung"/>
    <w:basedOn w:val="EinfAbs"/>
    <w:qFormat/>
    <w:rsid w:val="00652D1B"/>
    <w:pPr>
      <w:spacing w:after="170" w:line="240" w:lineRule="auto"/>
    </w:pPr>
    <w:rPr>
      <w:rFonts w:ascii="Calibri" w:hAnsi="Calibri" w:cs="Calibri"/>
      <w:b/>
      <w:bCs/>
      <w:color w:val="E61D72"/>
      <w:sz w:val="48"/>
      <w:szCs w:val="48"/>
    </w:rPr>
  </w:style>
  <w:style w:type="paragraph" w:customStyle="1" w:styleId="Subheadline">
    <w:name w:val="Subheadline"/>
    <w:basedOn w:val="EinfAbs"/>
    <w:qFormat/>
    <w:rsid w:val="00FD140F"/>
    <w:pPr>
      <w:spacing w:after="600" w:line="240" w:lineRule="auto"/>
    </w:pPr>
    <w:rPr>
      <w:rFonts w:ascii="Calibri" w:hAnsi="Calibri" w:cs="Calibri"/>
      <w:b/>
      <w:bCs/>
      <w:color w:val="154194"/>
      <w:sz w:val="32"/>
      <w:szCs w:val="32"/>
    </w:rPr>
  </w:style>
  <w:style w:type="paragraph" w:customStyle="1" w:styleId="HeadlinezweiterOrdnung">
    <w:name w:val="Headline zweiter Ordnung"/>
    <w:basedOn w:val="berschrift1"/>
    <w:qFormat/>
    <w:rsid w:val="00FD140F"/>
    <w:pPr>
      <w:spacing w:before="300" w:after="200" w:line="290" w:lineRule="exact"/>
    </w:pPr>
    <w:rPr>
      <w:rFonts w:ascii="Calibri" w:hAnsi="Calibri" w:cs="Calibri"/>
      <w:b/>
      <w:bCs/>
    </w:rPr>
  </w:style>
  <w:style w:type="paragraph" w:customStyle="1" w:styleId="Zwischenheadline">
    <w:name w:val="Zwischenheadline"/>
    <w:basedOn w:val="berschrift2"/>
    <w:qFormat/>
    <w:rsid w:val="00AD6841"/>
    <w:pPr>
      <w:spacing w:before="120"/>
      <w:ind w:right="987"/>
    </w:pPr>
    <w:rPr>
      <w:lang w:val="en-US"/>
    </w:rPr>
  </w:style>
  <w:style w:type="paragraph" w:styleId="Kopfzeile">
    <w:name w:val="header"/>
    <w:basedOn w:val="Standard"/>
    <w:link w:val="KopfzeileZchn"/>
    <w:unhideWhenUsed/>
    <w:rsid w:val="00CD3334"/>
    <w:pPr>
      <w:tabs>
        <w:tab w:val="center" w:pos="4536"/>
        <w:tab w:val="right" w:pos="9072"/>
      </w:tabs>
    </w:pPr>
  </w:style>
  <w:style w:type="character" w:customStyle="1" w:styleId="KopfzeileZchn">
    <w:name w:val="Kopfzeile Zchn"/>
    <w:basedOn w:val="Absatz-Standardschriftart"/>
    <w:link w:val="Kopfzeile"/>
    <w:uiPriority w:val="99"/>
    <w:rsid w:val="00CD3334"/>
    <w:rPr>
      <w:sz w:val="22"/>
    </w:rPr>
  </w:style>
  <w:style w:type="paragraph" w:styleId="Fuzeile">
    <w:name w:val="footer"/>
    <w:aliases w:val="LLV_Fußzeile,FMA_Fußzeile"/>
    <w:basedOn w:val="Standard"/>
    <w:link w:val="FuzeileZchn"/>
    <w:uiPriority w:val="99"/>
    <w:unhideWhenUsed/>
    <w:rsid w:val="00CD3334"/>
    <w:pPr>
      <w:tabs>
        <w:tab w:val="center" w:pos="4536"/>
        <w:tab w:val="right" w:pos="9072"/>
      </w:tabs>
    </w:pPr>
  </w:style>
  <w:style w:type="character" w:customStyle="1" w:styleId="FuzeileZchn">
    <w:name w:val="Fußzeile Zchn"/>
    <w:aliases w:val="LLV_Fußzeile Zchn,FMA_Fußzeile Zchn"/>
    <w:basedOn w:val="Absatz-Standardschriftart"/>
    <w:link w:val="Fuzeile"/>
    <w:uiPriority w:val="99"/>
    <w:rsid w:val="00CD3334"/>
    <w:rPr>
      <w:sz w:val="22"/>
    </w:rPr>
  </w:style>
  <w:style w:type="character" w:styleId="Seitenzahl">
    <w:name w:val="page number"/>
    <w:basedOn w:val="Absatz-Standardschriftart"/>
    <w:uiPriority w:val="99"/>
    <w:semiHidden/>
    <w:unhideWhenUsed/>
    <w:rsid w:val="00CD3334"/>
  </w:style>
  <w:style w:type="paragraph" w:customStyle="1" w:styleId="youthaftcomment">
    <w:name w:val="youth.af.t.comment"/>
    <w:basedOn w:val="Standard"/>
    <w:rsid w:val="00D97B53"/>
    <w:pPr>
      <w:keepNext/>
      <w:tabs>
        <w:tab w:val="left" w:pos="284"/>
      </w:tabs>
      <w:spacing w:before="80" w:after="60"/>
    </w:pPr>
    <w:rPr>
      <w:rFonts w:ascii="Arial" w:eastAsia="Times New Roman" w:hAnsi="Arial" w:cs="Times New Roman"/>
      <w:i/>
      <w:noProof/>
      <w:sz w:val="18"/>
      <w:szCs w:val="20"/>
      <w:lang w:val="en-GB"/>
    </w:rPr>
  </w:style>
  <w:style w:type="character" w:styleId="Hervorhebung">
    <w:name w:val="Emphasis"/>
    <w:basedOn w:val="Absatz-Standardschriftart"/>
    <w:uiPriority w:val="20"/>
    <w:qFormat/>
    <w:rsid w:val="008D4894"/>
    <w:rPr>
      <w:i/>
      <w:iCs/>
    </w:rPr>
  </w:style>
  <w:style w:type="character" w:styleId="Fett">
    <w:name w:val="Strong"/>
    <w:basedOn w:val="Absatz-Standardschriftart"/>
    <w:uiPriority w:val="22"/>
    <w:qFormat/>
    <w:rsid w:val="008D4894"/>
    <w:rPr>
      <w:b/>
      <w:bCs/>
    </w:rPr>
  </w:style>
  <w:style w:type="table" w:styleId="Tabellenraster">
    <w:name w:val="Table Grid"/>
    <w:basedOn w:val="NormaleTabelle"/>
    <w:uiPriority w:val="59"/>
    <w:rsid w:val="005A31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957C2"/>
    <w:rPr>
      <w:color w:val="0000FF"/>
      <w:u w:val="single"/>
    </w:rPr>
  </w:style>
  <w:style w:type="character" w:styleId="NichtaufgelsteErwhnung">
    <w:name w:val="Unresolved Mention"/>
    <w:basedOn w:val="Absatz-Standardschriftart"/>
    <w:uiPriority w:val="99"/>
    <w:semiHidden/>
    <w:unhideWhenUsed/>
    <w:rsid w:val="00495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343997">
      <w:bodyDiv w:val="1"/>
      <w:marLeft w:val="0"/>
      <w:marRight w:val="0"/>
      <w:marTop w:val="0"/>
      <w:marBottom w:val="0"/>
      <w:divBdr>
        <w:top w:val="none" w:sz="0" w:space="0" w:color="auto"/>
        <w:left w:val="none" w:sz="0" w:space="0" w:color="auto"/>
        <w:bottom w:val="none" w:sz="0" w:space="0" w:color="auto"/>
        <w:right w:val="none" w:sz="0" w:space="0" w:color="auto"/>
      </w:divBdr>
    </w:div>
    <w:div w:id="1415391792">
      <w:bodyDiv w:val="1"/>
      <w:marLeft w:val="0"/>
      <w:marRight w:val="0"/>
      <w:marTop w:val="0"/>
      <w:marBottom w:val="0"/>
      <w:divBdr>
        <w:top w:val="none" w:sz="0" w:space="0" w:color="auto"/>
        <w:left w:val="none" w:sz="0" w:space="0" w:color="auto"/>
        <w:bottom w:val="none" w:sz="0" w:space="0" w:color="auto"/>
        <w:right w:val="none" w:sz="0" w:space="0" w:color="auto"/>
      </w:divBdr>
    </w:div>
    <w:div w:id="1588886375">
      <w:bodyDiv w:val="1"/>
      <w:marLeft w:val="0"/>
      <w:marRight w:val="0"/>
      <w:marTop w:val="0"/>
      <w:marBottom w:val="0"/>
      <w:divBdr>
        <w:top w:val="none" w:sz="0" w:space="0" w:color="auto"/>
        <w:left w:val="none" w:sz="0" w:space="0" w:color="auto"/>
        <w:bottom w:val="none" w:sz="0" w:space="0" w:color="auto"/>
        <w:right w:val="none" w:sz="0" w:space="0" w:color="auto"/>
      </w:divBdr>
    </w:div>
    <w:div w:id="1665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der\Desktop\ESK_Mastervorlage_Hochformat_DE_einspaltig%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5C27A7C2C27144A955E4BF9705ED2C" ma:contentTypeVersion="14" ma:contentTypeDescription="Ein neues Dokument erstellen." ma:contentTypeScope="" ma:versionID="09e8f0a069983782af0c357e05902c42">
  <xsd:schema xmlns:xsd="http://www.w3.org/2001/XMLSchema" xmlns:xs="http://www.w3.org/2001/XMLSchema" xmlns:p="http://schemas.microsoft.com/office/2006/metadata/properties" xmlns:ns2="9e1c167e-156c-41b7-b295-5c0737b61a19" xmlns:ns3="471ea4ab-bb35-40f1-924d-8f18698dc77f" targetNamespace="http://schemas.microsoft.com/office/2006/metadata/properties" ma:root="true" ma:fieldsID="5d4e304bfca0fda5d53ee29a338f3114" ns2:_="" ns3:_="">
    <xsd:import namespace="9e1c167e-156c-41b7-b295-5c0737b61a19"/>
    <xsd:import namespace="471ea4ab-bb35-40f1-924d-8f18698dc7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c167e-156c-41b7-b295-5c0737b6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d436ce1-e4a5-48b2-86bc-5d1b72e220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ea4ab-bb35-40f1-924d-8f18698dc7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78d3cf-3846-44fc-8509-eeee52e938bd}" ma:internalName="TaxCatchAll" ma:showField="CatchAllData" ma:web="471ea4ab-bb35-40f1-924d-8f18698dc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1c167e-156c-41b7-b295-5c0737b61a19">
      <Terms xmlns="http://schemas.microsoft.com/office/infopath/2007/PartnerControls"/>
    </lcf76f155ced4ddcb4097134ff3c332f>
    <TaxCatchAll xmlns="471ea4ab-bb35-40f1-924d-8f18698dc77f" xsi:nil="true"/>
  </documentManagement>
</p:properties>
</file>

<file path=customXml/itemProps1.xml><?xml version="1.0" encoding="utf-8"?>
<ds:datastoreItem xmlns:ds="http://schemas.openxmlformats.org/officeDocument/2006/customXml" ds:itemID="{61233BDB-AFE2-40B9-8AF9-F4511E66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c167e-156c-41b7-b295-5c0737b61a19"/>
    <ds:schemaRef ds:uri="471ea4ab-bb35-40f1-924d-8f18698dc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AF0EB-29B2-47E6-B64F-3DEBDADECEB4}">
  <ds:schemaRefs>
    <ds:schemaRef ds:uri="http://schemas.microsoft.com/sharepoint/v3/contenttype/forms"/>
  </ds:schemaRefs>
</ds:datastoreItem>
</file>

<file path=customXml/itemProps3.xml><?xml version="1.0" encoding="utf-8"?>
<ds:datastoreItem xmlns:ds="http://schemas.openxmlformats.org/officeDocument/2006/customXml" ds:itemID="{23A68C07-D01E-47BD-9597-C8F5EE32CADB}">
  <ds:schemaRefs>
    <ds:schemaRef ds:uri="http://schemas.microsoft.com/office/2006/metadata/properties"/>
    <ds:schemaRef ds:uri="http://schemas.microsoft.com/office/infopath/2007/PartnerControls"/>
    <ds:schemaRef ds:uri="9e1c167e-156c-41b7-b295-5c0737b61a19"/>
    <ds:schemaRef ds:uri="471ea4ab-bb35-40f1-924d-8f18698dc77f"/>
  </ds:schemaRefs>
</ds:datastoreItem>
</file>

<file path=docProps/app.xml><?xml version="1.0" encoding="utf-8"?>
<Properties xmlns="http://schemas.openxmlformats.org/officeDocument/2006/extended-properties" xmlns:vt="http://schemas.openxmlformats.org/officeDocument/2006/docPropsVTypes">
  <Template>ESK_Mastervorlage_Hochformat_DE_einspaltig - Kopie</Template>
  <TotalTime>0</TotalTime>
  <Pages>1</Pages>
  <Words>489</Words>
  <Characters>3102</Characters>
  <Application>Microsoft Office Word</Application>
  <DocSecurity>0</DocSecurity>
  <Lines>238</Lines>
  <Paragraphs>108</Paragraphs>
  <ScaleCrop>false</ScaleCrop>
  <HeadingPairs>
    <vt:vector size="2" baseType="variant">
      <vt:variant>
        <vt:lpstr>Titel</vt:lpstr>
      </vt:variant>
      <vt:variant>
        <vt:i4>1</vt:i4>
      </vt:variant>
    </vt:vector>
  </HeadingPairs>
  <TitlesOfParts>
    <vt:vector size="1" baseType="lpstr">
      <vt:lpstr>Formular:Taschengeld 2023</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Formular:Taschengeld 2023</dc:title>
  <dc:subject/>
  <dc:creator>JUGEND für Europa</dc:creator>
  <cp:keywords/>
  <dc:description/>
  <cp:lastModifiedBy>Honegger Karin</cp:lastModifiedBy>
  <cp:revision>2</cp:revision>
  <cp:lastPrinted>2022-06-22T07:42:00Z</cp:lastPrinted>
  <dcterms:created xsi:type="dcterms:W3CDTF">2023-07-25T14:30:00Z</dcterms:created>
  <dcterms:modified xsi:type="dcterms:W3CDTF">2023-07-25T14:30:00Z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0x01010033352F63572B4342966351CC9C666B60</vt:lpwstr>
  </property>
</Properties>
</file>